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4305"/>
        <w:gridCol w:w="1571"/>
        <w:gridCol w:w="1427"/>
        <w:gridCol w:w="522"/>
      </w:tblGrid>
      <w:tr w:rsidR="00EC0DE6" w:rsidRPr="00EC0DE6" w14:paraId="6FDC79E4" w14:textId="77777777" w:rsidTr="00677F18">
        <w:trPr>
          <w:tblCellSpacing w:w="15" w:type="dxa"/>
        </w:trPr>
        <w:tc>
          <w:tcPr>
            <w:tcW w:w="0" w:type="auto"/>
            <w:gridSpan w:val="5"/>
            <w:vAlign w:val="center"/>
          </w:tcPr>
          <w:p w14:paraId="1B78442F" w14:textId="44340B22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Plán on-line akreditovaných kurzů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 na únor 2021</w:t>
            </w:r>
          </w:p>
        </w:tc>
      </w:tr>
      <w:tr w:rsidR="00EC0DE6" w:rsidRPr="00EC0DE6" w14:paraId="4EDA40FF" w14:textId="77777777" w:rsidTr="002B3EF0">
        <w:trPr>
          <w:tblCellSpacing w:w="15" w:type="dxa"/>
        </w:trPr>
        <w:tc>
          <w:tcPr>
            <w:tcW w:w="0" w:type="auto"/>
            <w:vAlign w:val="center"/>
          </w:tcPr>
          <w:p w14:paraId="4039CEC4" w14:textId="77777777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275" w:type="dxa"/>
            <w:vAlign w:val="center"/>
          </w:tcPr>
          <w:p w14:paraId="04BE1604" w14:textId="77777777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41" w:type="dxa"/>
            <w:vAlign w:val="center"/>
          </w:tcPr>
          <w:p w14:paraId="0B5F3EA5" w14:textId="77777777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FF2F357" w14:textId="77777777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066E41AD" w14:textId="77777777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C5CD5" w:rsidRPr="00EC0DE6" w14:paraId="1CE7C6A6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FD2345" w14:textId="77777777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 konání </w:t>
            </w:r>
          </w:p>
          <w:p w14:paraId="2B3EBFAC" w14:textId="6CC6DA02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 wp14:anchorId="5B4C7449" wp14:editId="42059F8E">
                  <wp:extent cx="104775" cy="57150"/>
                  <wp:effectExtent l="0" t="0" r="9525" b="0"/>
                  <wp:docPr id="8" name="Obrázek 8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0DE6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 wp14:anchorId="1F15FCAC" wp14:editId="6E555F8F">
                  <wp:extent cx="104775" cy="57150"/>
                  <wp:effectExtent l="0" t="0" r="9525" b="0"/>
                  <wp:docPr id="7" name="Obrázek 7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4BF1E8" w14:textId="77777777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Název kurzu </w:t>
            </w:r>
          </w:p>
          <w:p w14:paraId="798C06E4" w14:textId="704F56F5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 wp14:anchorId="298B1865" wp14:editId="138855C6">
                  <wp:extent cx="104775" cy="57150"/>
                  <wp:effectExtent l="0" t="0" r="9525" b="0"/>
                  <wp:docPr id="6" name="Obrázek 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0DE6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 wp14:anchorId="5833A039" wp14:editId="3E7EED30">
                  <wp:extent cx="104775" cy="57150"/>
                  <wp:effectExtent l="0" t="0" r="9525" b="0"/>
                  <wp:docPr id="5" name="Obrázek 5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F14477" w14:textId="77777777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Lektor </w:t>
            </w:r>
          </w:p>
          <w:p w14:paraId="41DC4D31" w14:textId="0B02D0E5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 wp14:anchorId="4F969A20" wp14:editId="2BB2F236">
                  <wp:extent cx="104775" cy="57150"/>
                  <wp:effectExtent l="0" t="0" r="9525" b="0"/>
                  <wp:docPr id="4" name="Obrázek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0DE6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 wp14:anchorId="5FA39B49" wp14:editId="3F837DAC">
                  <wp:extent cx="104775" cy="57150"/>
                  <wp:effectExtent l="0" t="0" r="9525" b="0"/>
                  <wp:docPr id="3" name="Obrázek 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A20FA" w14:textId="77777777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Místo konání </w:t>
            </w:r>
          </w:p>
          <w:p w14:paraId="3D1FD7EF" w14:textId="2024DD4D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 wp14:anchorId="22891B4F" wp14:editId="663BD345">
                  <wp:extent cx="104775" cy="57150"/>
                  <wp:effectExtent l="0" t="0" r="9525" b="0"/>
                  <wp:docPr id="2" name="Obrázek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0DE6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 wp14:anchorId="00E96CBC" wp14:editId="438FD892">
                  <wp:extent cx="104775" cy="57150"/>
                  <wp:effectExtent l="0" t="0" r="9525" b="0"/>
                  <wp:docPr id="1" name="Obrázek 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ABBFBF" w14:textId="77777777" w:rsidR="00EC0DE6" w:rsidRPr="00EC0DE6" w:rsidRDefault="00EC0DE6" w:rsidP="00EC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Info</w:t>
            </w:r>
            <w:proofErr w:type="spellEnd"/>
          </w:p>
        </w:tc>
      </w:tr>
      <w:tr w:rsidR="00FC5CD5" w:rsidRPr="00EC0DE6" w14:paraId="7178224B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4E85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5.2.2021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Pátek</w:t>
            </w:r>
            <w:proofErr w:type="gram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2067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Stavební </w:t>
            </w:r>
            <w:proofErr w:type="gramStart"/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právo - aktuální</w:t>
            </w:r>
            <w:proofErr w:type="gramEnd"/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změny a praxe ve světle judikatury</w:t>
            </w: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EC0D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Akreditováno u MV ČR reakreditace: AK/PV-79/2017 AK/VE-50/2017 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F252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František Málek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2B00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7889" w14:textId="77777777" w:rsidR="00EC0DE6" w:rsidRPr="00685ED9" w:rsidRDefault="009D2A35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15" w:history="1">
              <w:proofErr w:type="spellStart"/>
              <w:r w:rsidR="00EC0DE6" w:rsidRPr="00EC0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FC5CD5" w:rsidRPr="00EC0DE6" w14:paraId="4BF20785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0F96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9.2.2021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</w:t>
            </w:r>
            <w:proofErr w:type="gram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A5EA" w14:textId="6177CD65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Řádné a bezvadné vedení přestupkového řízení podle zákona č. 250/2016 Sb.</w:t>
            </w: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EC0D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Akreditováno u MV ČR: AK/PV-86/2020 AK/VE-53/2020 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On-line seminář; ZMĚNA TERMÍNU (</w:t>
            </w:r>
            <w:proofErr w:type="spell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pův</w:t>
            </w:r>
            <w:proofErr w:type="spell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A83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termín 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2. 2. 2021)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D33A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Petra </w:t>
            </w:r>
            <w:proofErr w:type="spell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Juřátková</w:t>
            </w:r>
            <w:proofErr w:type="spell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5461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CDD3" w14:textId="77777777" w:rsidR="00EC0DE6" w:rsidRPr="00685ED9" w:rsidRDefault="009D2A35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16" w:history="1">
              <w:proofErr w:type="spellStart"/>
              <w:r w:rsidR="00EC0DE6" w:rsidRPr="00EC0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FC5CD5" w:rsidRPr="00EC0DE6" w14:paraId="6EC1F6C7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FCA9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9.2.2021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</w:t>
            </w:r>
            <w:proofErr w:type="gram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CA17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Podpora efektivního rodičovství</w:t>
            </w: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EC0D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Akreditováno u MPSV ČR: A2018/0321-SP/PC 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C75F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Klára Moravcová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5A61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3764" w14:textId="77777777" w:rsidR="00EC0DE6" w:rsidRPr="00685ED9" w:rsidRDefault="009D2A35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17" w:history="1">
              <w:proofErr w:type="spellStart"/>
              <w:r w:rsidR="00EC0DE6" w:rsidRPr="00EC0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FC5CD5" w:rsidRPr="00EC0DE6" w14:paraId="0FC24D43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2F73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9.2.2021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</w:t>
            </w:r>
            <w:proofErr w:type="gram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BB3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Sebepoškozování, sebevraždy</w:t>
            </w: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EC0D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Akreditováno u MPSV ČR: A2020/0370-SP/PC 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78FE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PhDr. Pavla Doležalová, PhD.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6D22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886B" w14:textId="77777777" w:rsidR="00EC0DE6" w:rsidRPr="00685ED9" w:rsidRDefault="009D2A35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18" w:history="1">
              <w:proofErr w:type="spellStart"/>
              <w:r w:rsidR="00EC0DE6" w:rsidRPr="00EC0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FC5CD5" w:rsidRPr="00EC0DE6" w14:paraId="5F9A11E4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762F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11.2.2021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Čtvrtek</w:t>
            </w:r>
            <w:proofErr w:type="gram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A039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Podpora osoby sociálně a duševně slabé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C0D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Akreditováno u MPSV ČR: A2018/0604-SP/PC/VP 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7890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Radka Pešlová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D539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CC49" w14:textId="77777777" w:rsidR="00EC0DE6" w:rsidRPr="00685ED9" w:rsidRDefault="009D2A35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19" w:history="1">
              <w:proofErr w:type="spellStart"/>
              <w:r w:rsidR="00EC0DE6" w:rsidRPr="00EC0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8363B2" w:rsidRPr="00EC0DE6" w14:paraId="1F5CCC55" w14:textId="77777777" w:rsidTr="008363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9B7E" w14:textId="01168F66" w:rsidR="008363B2" w:rsidRPr="00EC0DE6" w:rsidRDefault="008363B2" w:rsidP="00836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3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11.2.2021</w:t>
            </w:r>
            <w:r w:rsidRPr="008363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8363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Čtvrtek</w:t>
            </w:r>
            <w:proofErr w:type="gramEnd"/>
            <w:r w:rsidRPr="008363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6D6" w14:textId="4DB274F4" w:rsidR="008363B2" w:rsidRPr="00EC0DE6" w:rsidRDefault="008363B2" w:rsidP="00836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Spisová služba</w:t>
            </w:r>
            <w:r w:rsidRPr="00836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8363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Akreditováno u MV ČR reakreditace: AK/PV-372/2017 AK/VE-205/2017 </w:t>
            </w:r>
            <w:r w:rsidRPr="008363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B412" w14:textId="1C7EEE27" w:rsidR="008363B2" w:rsidRPr="00EC0DE6" w:rsidRDefault="008363B2" w:rsidP="00836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3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Jan </w:t>
            </w:r>
            <w:proofErr w:type="spellStart"/>
            <w:r w:rsidRPr="008363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Schwaller</w:t>
            </w:r>
            <w:proofErr w:type="spellEnd"/>
            <w:r w:rsidRPr="008363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0FB3" w14:textId="5D3876B1" w:rsidR="008363B2" w:rsidRPr="00EC0DE6" w:rsidRDefault="008363B2" w:rsidP="00836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3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8363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8363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14DB" w14:textId="3E151A17" w:rsidR="008363B2" w:rsidRPr="00685ED9" w:rsidRDefault="009D2A35" w:rsidP="00836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20" w:history="1">
              <w:proofErr w:type="spellStart"/>
              <w:r w:rsidR="008363B2" w:rsidRPr="00685E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8060E3" w:rsidRPr="00EC0DE6" w14:paraId="732BB9AE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600F" w14:textId="7FBEE372" w:rsidR="008060E3" w:rsidRPr="00AF6052" w:rsidRDefault="008060E3" w:rsidP="0080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11.2.2021</w:t>
            </w:r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Čtvrtek</w:t>
            </w:r>
            <w:proofErr w:type="gramEnd"/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E475" w14:textId="59288EF0" w:rsidR="008060E3" w:rsidRPr="008060E3" w:rsidRDefault="008060E3" w:rsidP="0080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Zákon o silničním provozu se zaměřením na dopravní přestupky.</w:t>
            </w:r>
            <w:r w:rsidRPr="00806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Akreditováno u MV ČR: AK/PV-80/2018 AK/VE-48/2018 </w:t>
            </w:r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4182" w14:textId="04007737" w:rsidR="008060E3" w:rsidRPr="00AF6052" w:rsidRDefault="008060E3" w:rsidP="0080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Jiří Nowák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EC5E" w14:textId="20EA2D48" w:rsidR="008060E3" w:rsidRPr="00AF6052" w:rsidRDefault="008060E3" w:rsidP="0080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1AD" w14:textId="52D7F4C1" w:rsidR="008060E3" w:rsidRDefault="008060E3" w:rsidP="008060E3">
            <w:pPr>
              <w:spacing w:after="0" w:line="240" w:lineRule="auto"/>
            </w:pPr>
            <w:hyperlink r:id="rId21" w:history="1">
              <w:proofErr w:type="spellStart"/>
              <w:r>
                <w:rPr>
                  <w:rStyle w:val="Hypertextovodkaz"/>
                </w:rPr>
                <w:t>Info</w:t>
              </w:r>
              <w:proofErr w:type="spellEnd"/>
            </w:hyperlink>
          </w:p>
        </w:tc>
      </w:tr>
      <w:tr w:rsidR="00AF6052" w:rsidRPr="00EC0DE6" w14:paraId="27D8AF23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5D7F" w14:textId="0069F860" w:rsidR="00AF6052" w:rsidRPr="00EC0DE6" w:rsidRDefault="00AF6052" w:rsidP="00AF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12.2.2021</w:t>
            </w:r>
            <w:r w:rsidRPr="00AF6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AF6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Pátek</w:t>
            </w:r>
            <w:proofErr w:type="gramEnd"/>
            <w:r w:rsidRPr="00AF6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C3EE" w14:textId="0F059571" w:rsidR="00AF6052" w:rsidRPr="00EC0DE6" w:rsidRDefault="00AF6052" w:rsidP="00AF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AF6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Attachment</w:t>
            </w:r>
            <w:proofErr w:type="spellEnd"/>
            <w:r w:rsidRPr="00AF6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- rozvoj</w:t>
            </w:r>
            <w:proofErr w:type="gramEnd"/>
            <w:r w:rsidRPr="00AF6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poruchy, možnosti nápravy</w:t>
            </w:r>
            <w:r w:rsidRPr="00AF6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AF6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Akreditováno u MPSV ČR: A2018/0130-SP/PC </w:t>
            </w:r>
            <w:r w:rsidRPr="00AF6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3F6E" w14:textId="7372FFC2" w:rsidR="00AF6052" w:rsidRPr="00EC0DE6" w:rsidRDefault="00AF6052" w:rsidP="00AF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Klára Moravcová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1AC0" w14:textId="05609DAF" w:rsidR="00AF6052" w:rsidRPr="00EC0DE6" w:rsidRDefault="00AF6052" w:rsidP="00AF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AF6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AF6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3601" w14:textId="70D72EDD" w:rsidR="00AF6052" w:rsidRPr="00685ED9" w:rsidRDefault="009D2A35" w:rsidP="00AF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22" w:history="1">
              <w:proofErr w:type="spellStart"/>
              <w:r w:rsidR="00AF6052" w:rsidRPr="00685E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FC5CD5" w:rsidRPr="00EC0DE6" w14:paraId="16D0F9CA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7CC6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12.2.2021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Pátek</w:t>
            </w:r>
            <w:proofErr w:type="gram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900C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Stavby v katastru nemovitostí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C0D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Akreditováno u MV ČR: AK/PV-298/2018 AK/VE-175/2018 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E736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František Málek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EE12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C7F0" w14:textId="77777777" w:rsidR="00EC0DE6" w:rsidRPr="00685ED9" w:rsidRDefault="009D2A35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23" w:history="1">
              <w:proofErr w:type="spellStart"/>
              <w:r w:rsidR="00EC0DE6" w:rsidRPr="00EC0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2B3EF0" w:rsidRPr="00EC0DE6" w14:paraId="10FB135D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978F" w14:textId="33CF4A7E" w:rsidR="002B3EF0" w:rsidRPr="00EC0DE6" w:rsidRDefault="002B3EF0" w:rsidP="002B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16.2.2021</w:t>
            </w: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</w:t>
            </w:r>
            <w:proofErr w:type="gramEnd"/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4747" w14:textId="77777777" w:rsidR="00A83F16" w:rsidRDefault="002B3EF0" w:rsidP="002B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5330D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sym w:font="Wingdings" w:char="F0AB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Pr="002B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Pozitivní a negativní myšlení ve vztahu ke </w:t>
            </w:r>
            <w:proofErr w:type="gramStart"/>
            <w:r w:rsidRPr="002B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zdraví - úvod</w:t>
            </w:r>
            <w:proofErr w:type="gramEnd"/>
            <w:r w:rsidRPr="002B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do psychosomatiky</w:t>
            </w:r>
            <w:r w:rsidRPr="002B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Akreditováno u MPSV ČR: A2019/1461-SP/PC/VP </w:t>
            </w:r>
          </w:p>
          <w:p w14:paraId="34500831" w14:textId="3367F281" w:rsidR="002B3EF0" w:rsidRPr="00EC0DE6" w:rsidRDefault="00A83F16" w:rsidP="002B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3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On-line seminář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FEF6" w14:textId="43669A7D" w:rsidR="002B3EF0" w:rsidRPr="00EC0DE6" w:rsidRDefault="002B3EF0" w:rsidP="002B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Věra Máchová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284B" w14:textId="54B2D927" w:rsidR="002B3EF0" w:rsidRPr="00EC0DE6" w:rsidRDefault="002B3EF0" w:rsidP="002B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30D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sym w:font="Wingdings" w:char="F0AB"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   </w:t>
            </w: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81B8" w14:textId="4A367305" w:rsidR="002B3EF0" w:rsidRPr="00685ED9" w:rsidRDefault="009D2A35" w:rsidP="002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24" w:history="1">
              <w:proofErr w:type="spellStart"/>
              <w:r w:rsidR="00685ED9" w:rsidRPr="00685E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2B3EF0" w:rsidRPr="00EC0DE6" w14:paraId="2A623A5B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8E03" w14:textId="2EB91E17" w:rsidR="002B3EF0" w:rsidRPr="00EC0DE6" w:rsidRDefault="002B3EF0" w:rsidP="002B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16.2.2021</w:t>
            </w: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</w:t>
            </w:r>
            <w:proofErr w:type="gramEnd"/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B78C" w14:textId="0D6D333C" w:rsidR="002B3EF0" w:rsidRPr="00EC0DE6" w:rsidRDefault="002B3EF0" w:rsidP="002B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Pr="005330D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sym w:font="Wingdings" w:char="F0AB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Pr="002B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Specifika práce s romskou rodinou</w:t>
            </w:r>
            <w:r w:rsidRPr="002B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Akreditováno u MPSV ČR: A2018/0182-SP/PC/VP </w:t>
            </w: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4104" w14:textId="0B459D46" w:rsidR="002B3EF0" w:rsidRPr="00EC0DE6" w:rsidRDefault="002B3EF0" w:rsidP="002B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PhDr. Dana Vrabcová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F10C" w14:textId="3389AA25" w:rsidR="002B3EF0" w:rsidRPr="00EC0DE6" w:rsidRDefault="002B3EF0" w:rsidP="002B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330D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sym w:font="Wingdings" w:char="F0AB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34D9" w14:textId="66D7542C" w:rsidR="002B3EF0" w:rsidRPr="00685ED9" w:rsidRDefault="009D2A35" w:rsidP="002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25" w:history="1">
              <w:proofErr w:type="spellStart"/>
              <w:r w:rsidR="002B3EF0" w:rsidRPr="00685E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FC5CD5" w:rsidRPr="00EC0DE6" w14:paraId="7C8D315B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0F42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17.2.2021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Středa</w:t>
            </w:r>
            <w:proofErr w:type="gram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0667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Funkce zřizovatele ve vztahu k příspěvkovým organizacím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C0D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Akreditováno u MV ČR: AK/PV-336/2018 AK/VE-205/2018 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9CCD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Tomáš Matejov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1DA6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0D1F" w14:textId="77777777" w:rsidR="00EC0DE6" w:rsidRPr="00685ED9" w:rsidRDefault="009D2A35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26" w:history="1">
              <w:proofErr w:type="spellStart"/>
              <w:r w:rsidR="00EC0DE6" w:rsidRPr="00EC0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FC5CD5" w:rsidRPr="00EC0DE6" w14:paraId="398D0EB8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308B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18.2.2021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Čtvrtek</w:t>
            </w:r>
            <w:proofErr w:type="gram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F068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Pracovní právo aktuálně</w:t>
            </w: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EC0D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Akreditováno u MV ČR: AK/PV-109/2018 AK/VE-64/2018 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8A32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JUDr. Jan Horecký, PhD.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4D6B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F6FD" w14:textId="77777777" w:rsidR="00EC0DE6" w:rsidRPr="00685ED9" w:rsidRDefault="009D2A35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27" w:history="1">
              <w:proofErr w:type="spellStart"/>
              <w:r w:rsidR="00EC0DE6" w:rsidRPr="00EC0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FC5CD5" w:rsidRPr="00EC0DE6" w14:paraId="0AF41E00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A124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18.2.2021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Čtvrtek</w:t>
            </w:r>
            <w:proofErr w:type="gram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BBFF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Stavební úpravy památek v praxi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C0D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Akreditováno u MV ČR: AK/VE-34/2017 AK/PV-50/2017 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D7EB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Hana </w:t>
            </w:r>
            <w:proofErr w:type="spell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Talli</w:t>
            </w:r>
            <w:proofErr w:type="spell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Hlubučková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0146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CF66" w14:textId="77777777" w:rsidR="00EC0DE6" w:rsidRPr="00685ED9" w:rsidRDefault="009D2A35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28" w:history="1">
              <w:proofErr w:type="spellStart"/>
              <w:r w:rsidR="00EC0DE6" w:rsidRPr="00EC0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FC5CD5" w:rsidRPr="00EC0DE6" w14:paraId="721104F2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9298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19.2.2021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Pátek</w:t>
            </w:r>
            <w:proofErr w:type="gram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8272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Prezentace úřadu na Facebooku a na </w:t>
            </w:r>
            <w:proofErr w:type="gramStart"/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Twitteru - přehledně</w:t>
            </w:r>
            <w:proofErr w:type="gramEnd"/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prakticky, smysluplně</w:t>
            </w: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EC0D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Neakreditováno 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3637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PhDr. Vojtěch Bednář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BDEA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7CFE" w14:textId="77777777" w:rsidR="00EC0DE6" w:rsidRPr="00685ED9" w:rsidRDefault="009D2A35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29" w:history="1">
              <w:proofErr w:type="spellStart"/>
              <w:r w:rsidR="00EC0DE6" w:rsidRPr="00EC0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F3079A" w:rsidRPr="00EC0DE6" w14:paraId="6661B28B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0F8F" w14:textId="49ACFA4E" w:rsidR="00F3079A" w:rsidRPr="00EC0DE6" w:rsidRDefault="00F3079A" w:rsidP="00F3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23.2.2021</w:t>
            </w: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</w:t>
            </w:r>
            <w:proofErr w:type="gramEnd"/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C0A1" w14:textId="2BD8F0A4" w:rsidR="00F3079A" w:rsidRPr="00EC0DE6" w:rsidRDefault="00F3079A" w:rsidP="00F3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Novela stavebního zákona a připravovaná Rekodifikace stavebního práva</w:t>
            </w: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Akreditováno u MV ČR: AK/PV-48/2020 AK/VE-32/2020 </w:t>
            </w: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DEF7" w14:textId="29BBC253" w:rsidR="00F3079A" w:rsidRPr="00EC0DE6" w:rsidRDefault="00F3079A" w:rsidP="00F3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Jindřich Pater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9AF2" w14:textId="524E566E" w:rsidR="00F3079A" w:rsidRPr="00EC0DE6" w:rsidRDefault="00F3079A" w:rsidP="00F3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2B3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215D" w14:textId="71341154" w:rsidR="00F3079A" w:rsidRPr="00685ED9" w:rsidRDefault="009D2A35" w:rsidP="00F3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30" w:history="1">
              <w:proofErr w:type="spellStart"/>
              <w:r w:rsidR="00F3079A" w:rsidRPr="00685E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685ED9" w:rsidRPr="00EC0DE6" w14:paraId="304EF53E" w14:textId="77777777" w:rsidTr="00685ED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1D643" w14:textId="3F20DB9F" w:rsidR="00685ED9" w:rsidRPr="00EC0DE6" w:rsidRDefault="00685ED9" w:rsidP="00685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E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24.2.2021</w:t>
            </w:r>
            <w:r w:rsidRPr="00685E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685E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Středa</w:t>
            </w:r>
            <w:proofErr w:type="gramEnd"/>
            <w:r w:rsidRPr="00685E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5CE3D" w14:textId="1DCB5236" w:rsidR="00685ED9" w:rsidRPr="00685ED9" w:rsidRDefault="00685ED9" w:rsidP="00685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Kronikářská praxe I.</w:t>
            </w:r>
            <w:r w:rsidRPr="00685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85E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Neakreditováno </w:t>
            </w:r>
            <w:r w:rsidRPr="00685E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5C469" w14:textId="3643C783" w:rsidR="00685ED9" w:rsidRPr="00EC0DE6" w:rsidRDefault="00685ED9" w:rsidP="00685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E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Tomáš Hromádka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F092" w14:textId="64F54B26" w:rsidR="00685ED9" w:rsidRPr="00EC0DE6" w:rsidRDefault="00685ED9" w:rsidP="00685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E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685E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685E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F7C4" w14:textId="025A03BB" w:rsidR="00685ED9" w:rsidRPr="00685ED9" w:rsidRDefault="009D2A35" w:rsidP="00685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31" w:history="1">
              <w:proofErr w:type="spellStart"/>
              <w:r w:rsidR="00685ED9" w:rsidRPr="00685E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FC5CD5" w:rsidRPr="00EC0DE6" w14:paraId="6CCF049E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1016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25.2.2021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Čtvrtek</w:t>
            </w:r>
            <w:proofErr w:type="gram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DE14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Zákon o zadávání veřejných zakázek</w:t>
            </w:r>
            <w:r w:rsidRPr="00EC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EC0D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Akreditováno u MV ČR reakreditace: </w:t>
            </w:r>
            <w:proofErr w:type="gramStart"/>
            <w:r w:rsidRPr="00EC0D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AKI./</w:t>
            </w:r>
            <w:proofErr w:type="gramEnd"/>
            <w:r w:rsidRPr="00EC0D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PV-311/2004 </w:t>
            </w: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870C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JUDr. Luboš Průša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B2C5" w14:textId="77777777" w:rsidR="00EC0DE6" w:rsidRPr="00EC0DE6" w:rsidRDefault="00EC0DE6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EC0D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207B" w14:textId="77777777" w:rsidR="00EC0DE6" w:rsidRPr="00EC0DE6" w:rsidRDefault="009D2A35" w:rsidP="00EC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" w:history="1">
              <w:proofErr w:type="spellStart"/>
              <w:r w:rsidR="00EC0DE6" w:rsidRPr="00EC0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</w:t>
              </w:r>
              <w:proofErr w:type="spellEnd"/>
            </w:hyperlink>
          </w:p>
        </w:tc>
      </w:tr>
      <w:tr w:rsidR="008060E3" w:rsidRPr="00EC0DE6" w14:paraId="6F823D38" w14:textId="77777777" w:rsidTr="002B3EF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9BE9" w14:textId="2009BFC1" w:rsidR="008060E3" w:rsidRPr="00EC0DE6" w:rsidRDefault="008060E3" w:rsidP="0080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25.2.2021</w:t>
            </w:r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Čtvrtek</w:t>
            </w:r>
            <w:proofErr w:type="gramEnd"/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F148" w14:textId="117FA9A6" w:rsidR="008060E3" w:rsidRDefault="008060E3" w:rsidP="0080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5330D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sym w:font="Wingdings" w:char="F0AB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Pr="00806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Správní řízení v praxi sociálně-právní ochrany dětí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76332C5B" w14:textId="4026EF0B" w:rsidR="008060E3" w:rsidRPr="008060E3" w:rsidRDefault="008060E3" w:rsidP="0080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Kurz s 2 akreditacemi: </w:t>
            </w:r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Akreditováno u MPSV ČR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MV ČR</w:t>
            </w:r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On-line seminář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A2C9" w14:textId="060F7849" w:rsidR="008060E3" w:rsidRPr="00EC0DE6" w:rsidRDefault="008060E3" w:rsidP="0080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JUDr. Věra Novotná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B915" w14:textId="2198CF81" w:rsidR="008060E3" w:rsidRPr="00EC0DE6" w:rsidRDefault="008060E3" w:rsidP="0080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5330D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sym w:font="Wingdings" w:char="F0AB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on-line (MS </w:t>
            </w:r>
            <w:proofErr w:type="spellStart"/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Teams</w:t>
            </w:r>
            <w:proofErr w:type="spellEnd"/>
            <w:r w:rsidRPr="00806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4015" w14:textId="285CD278" w:rsidR="008060E3" w:rsidRDefault="008060E3" w:rsidP="008060E3">
            <w:pPr>
              <w:spacing w:after="0" w:line="240" w:lineRule="auto"/>
            </w:pPr>
            <w:hyperlink r:id="rId33" w:history="1">
              <w:proofErr w:type="spellStart"/>
              <w:r>
                <w:rPr>
                  <w:rStyle w:val="Hypertextovodkaz"/>
                </w:rPr>
                <w:t>Info</w:t>
              </w:r>
              <w:proofErr w:type="spellEnd"/>
            </w:hyperlink>
          </w:p>
        </w:tc>
      </w:tr>
    </w:tbl>
    <w:p w14:paraId="18E2F359" w14:textId="77777777" w:rsidR="002B3EF0" w:rsidRDefault="002B3EF0">
      <w:pPr>
        <w:rPr>
          <w:b/>
          <w:bCs/>
        </w:rPr>
      </w:pPr>
    </w:p>
    <w:p w14:paraId="368EBB5D" w14:textId="77777777" w:rsidR="002B3EF0" w:rsidRDefault="002B3EF0">
      <w:pPr>
        <w:rPr>
          <w:b/>
          <w:bCs/>
        </w:rPr>
      </w:pPr>
    </w:p>
    <w:p w14:paraId="3DEB5C30" w14:textId="4369DCF6" w:rsidR="00AF6052" w:rsidRPr="00685ED9" w:rsidRDefault="00AF6052" w:rsidP="008060E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5E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Poznámka: </w:t>
      </w:r>
    </w:p>
    <w:p w14:paraId="728BE5E9" w14:textId="45D66979" w:rsidR="000A471F" w:rsidRPr="00685ED9" w:rsidRDefault="00FC5CD5" w:rsidP="00685ED9">
      <w:p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052">
        <w:rPr>
          <w:color w:val="FF0000"/>
        </w:rPr>
        <w:sym w:font="Wingdings" w:char="F0AB"/>
      </w:r>
      <w:r>
        <w:t xml:space="preserve">  </w:t>
      </w:r>
      <w:r w:rsidR="00AF6052" w:rsidRPr="00685ED9">
        <w:rPr>
          <w:rFonts w:ascii="Times New Roman" w:eastAsia="Times New Roman" w:hAnsi="Times New Roman" w:cs="Times New Roman"/>
          <w:sz w:val="24"/>
          <w:szCs w:val="24"/>
          <w:lang w:eastAsia="cs-CZ"/>
        </w:rPr>
        <w:t>Kurz b</w:t>
      </w:r>
      <w:r w:rsidRPr="00685ED9">
        <w:rPr>
          <w:rFonts w:ascii="Times New Roman" w:eastAsia="Times New Roman" w:hAnsi="Times New Roman" w:cs="Times New Roman"/>
          <w:sz w:val="24"/>
          <w:szCs w:val="24"/>
          <w:lang w:eastAsia="cs-CZ"/>
        </w:rPr>
        <w:t>ude realizován jako on-line kurz v případě, že bude prodloužen nouzový stav i</w:t>
      </w:r>
      <w:r w:rsidR="00AF6052" w:rsidRPr="00685E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14. 2. </w:t>
      </w:r>
      <w:r w:rsidR="00685ED9" w:rsidRPr="00685ED9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AF6052" w:rsidRPr="00685ED9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685ED9" w:rsidRPr="00685ED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sectPr w:rsidR="000A471F" w:rsidRPr="00685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E6"/>
    <w:rsid w:val="000A032C"/>
    <w:rsid w:val="000A471F"/>
    <w:rsid w:val="002B3EF0"/>
    <w:rsid w:val="005330DB"/>
    <w:rsid w:val="00685ED9"/>
    <w:rsid w:val="007D347D"/>
    <w:rsid w:val="008060E3"/>
    <w:rsid w:val="008363B2"/>
    <w:rsid w:val="009D2A35"/>
    <w:rsid w:val="00A83F16"/>
    <w:rsid w:val="00AF6052"/>
    <w:rsid w:val="00EC0DE6"/>
    <w:rsid w:val="00F3079A"/>
    <w:rsid w:val="00F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8D23"/>
  <w15:chartTrackingRefBased/>
  <w15:docId w15:val="{C3B0A521-8E58-42EC-84BA-EC34D42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0DE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C0DE6"/>
    <w:rPr>
      <w:color w:val="800080"/>
      <w:u w:val="single"/>
    </w:rPr>
  </w:style>
  <w:style w:type="paragraph" w:customStyle="1" w:styleId="msonormal0">
    <w:name w:val="msonormal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helper-hidden">
    <w:name w:val="ui-helper-hidden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ui-helper-reset">
    <w:name w:val="ui-helper-reset"/>
    <w:basedOn w:val="Normln"/>
    <w:rsid w:val="00EC0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helper-zfix">
    <w:name w:val="ui-helper-zfix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">
    <w:name w:val="ui-icon"/>
    <w:basedOn w:val="Normln"/>
    <w:rsid w:val="00EC0DE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-overlay">
    <w:name w:val="ui-widget-overlay"/>
    <w:basedOn w:val="Normln"/>
    <w:rsid w:val="00EC0DE6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">
    <w:name w:val="ui-widget"/>
    <w:basedOn w:val="Normln"/>
    <w:rsid w:val="00EC0DE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  <w:lang w:eastAsia="cs-CZ"/>
    </w:rPr>
  </w:style>
  <w:style w:type="paragraph" w:customStyle="1" w:styleId="ui-widget-content">
    <w:name w:val="ui-widget-content"/>
    <w:basedOn w:val="Normln"/>
    <w:rsid w:val="00EC0DE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2B36"/>
      <w:sz w:val="24"/>
      <w:szCs w:val="24"/>
      <w:lang w:eastAsia="cs-CZ"/>
    </w:rPr>
  </w:style>
  <w:style w:type="paragraph" w:customStyle="1" w:styleId="ui-widget-header">
    <w:name w:val="ui-widget-header"/>
    <w:basedOn w:val="Normln"/>
    <w:rsid w:val="00EC0DE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EE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cs-CZ"/>
    </w:rPr>
  </w:style>
  <w:style w:type="paragraph" w:customStyle="1" w:styleId="ui-state-default">
    <w:name w:val="ui-state-default"/>
    <w:basedOn w:val="Normln"/>
    <w:rsid w:val="00EC0DE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779AA"/>
      <w:sz w:val="24"/>
      <w:szCs w:val="24"/>
      <w:lang w:eastAsia="cs-CZ"/>
    </w:rPr>
  </w:style>
  <w:style w:type="paragraph" w:customStyle="1" w:styleId="ui-state-hover">
    <w:name w:val="ui-state-hover"/>
    <w:basedOn w:val="Normln"/>
    <w:rsid w:val="00EC0DE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A3"/>
      <w:sz w:val="24"/>
      <w:szCs w:val="24"/>
      <w:lang w:eastAsia="cs-CZ"/>
    </w:rPr>
  </w:style>
  <w:style w:type="paragraph" w:customStyle="1" w:styleId="ui-state-focus">
    <w:name w:val="ui-state-focus"/>
    <w:basedOn w:val="Normln"/>
    <w:rsid w:val="00EC0DE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A3"/>
      <w:sz w:val="24"/>
      <w:szCs w:val="24"/>
      <w:lang w:eastAsia="cs-CZ"/>
    </w:rPr>
  </w:style>
  <w:style w:type="paragraph" w:customStyle="1" w:styleId="ui-state-active">
    <w:name w:val="ui-state-active"/>
    <w:basedOn w:val="Normln"/>
    <w:rsid w:val="00EC0DE6"/>
    <w:pPr>
      <w:pBdr>
        <w:top w:val="single" w:sz="6" w:space="0" w:color="2694E8"/>
        <w:left w:val="single" w:sz="6" w:space="0" w:color="2694E8"/>
        <w:bottom w:val="single" w:sz="6" w:space="0" w:color="2694E8"/>
        <w:right w:val="single" w:sz="6" w:space="0" w:color="2694E8"/>
      </w:pBdr>
      <w:shd w:val="clear" w:color="auto" w:fill="3BAA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ui-state-highlight">
    <w:name w:val="ui-state-highlight"/>
    <w:basedOn w:val="Normln"/>
    <w:rsid w:val="00EC0DE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cs-CZ"/>
    </w:rPr>
  </w:style>
  <w:style w:type="paragraph" w:customStyle="1" w:styleId="ui-state-error">
    <w:name w:val="ui-state-error"/>
    <w:basedOn w:val="Normln"/>
    <w:rsid w:val="00EC0DE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state-error-text">
    <w:name w:val="ui-state-error-text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priority-primary">
    <w:name w:val="ui-priority-primary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ui-priority-secondary">
    <w:name w:val="ui-priority-secondary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tate-disabled">
    <w:name w:val="ui-state-disabled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-shadow">
    <w:name w:val="ui-widget-shadow"/>
    <w:basedOn w:val="Normln"/>
    <w:rsid w:val="00EC0DE6"/>
    <w:pPr>
      <w:spacing w:after="0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handle">
    <w:name w:val="ui-resizable-handl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ui-resizable-n">
    <w:name w:val="ui-resizable-n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s">
    <w:name w:val="ui-resizable-s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e">
    <w:name w:val="ui-resizable-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w">
    <w:name w:val="ui-resizable-w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se">
    <w:name w:val="ui-resizable-s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sw">
    <w:name w:val="ui-resizable-sw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nw">
    <w:name w:val="ui-resizable-nw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ne">
    <w:name w:val="ui-resizable-n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electable-helper">
    <w:name w:val="ui-selectable-helper"/>
    <w:basedOn w:val="Normln"/>
    <w:rsid w:val="00EC0DE6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">
    <w:name w:val="ui-accordion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">
    <w:name w:val="ui-menu"/>
    <w:basedOn w:val="Normln"/>
    <w:rsid w:val="00EC0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">
    <w:name w:val="ui-button"/>
    <w:basedOn w:val="Normln"/>
    <w:rsid w:val="00EC0DE6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icon-only">
    <w:name w:val="ui-button-icon-only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icons-only">
    <w:name w:val="ui-button-icons-only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set">
    <w:name w:val="ui-buttonset"/>
    <w:basedOn w:val="Normln"/>
    <w:rsid w:val="00EC0DE6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">
    <w:name w:val="ui-dialog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">
    <w:name w:val="ui-slider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horizontal">
    <w:name w:val="ui-slider-horizontal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vertical">
    <w:name w:val="ui-slider-vertical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abs">
    <w:name w:val="ui-tabs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">
    <w:name w:val="ui-datepicker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ui-datepicker-row-break">
    <w:name w:val="ui-datepicker-row-break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ui-datepicker-rtl">
    <w:name w:val="ui-datepicker-rtl"/>
    <w:basedOn w:val="Normln"/>
    <w:rsid w:val="00EC0DE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cover">
    <w:name w:val="ui-datepicker-cover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progressbar">
    <w:name w:val="ui-progressbar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wrapper">
    <w:name w:val="bx-wrapper"/>
    <w:basedOn w:val="Normln"/>
    <w:rsid w:val="00EC0DE6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before="2" w:after="9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slider">
    <w:name w:val="bxslider"/>
    <w:basedOn w:val="Normln"/>
    <w:rsid w:val="00EC0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viewport">
    <w:name w:val="bx-viewport"/>
    <w:basedOn w:val="Normln"/>
    <w:rsid w:val="00EC0DE6"/>
    <w:pPr>
      <w:shd w:val="clear" w:color="auto" w:fill="F6F8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de">
    <w:name w:val="slid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slide-content">
    <w:name w:val="slide-content"/>
    <w:basedOn w:val="Normln"/>
    <w:rsid w:val="00EC0DE6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ctor">
    <w:name w:val="lector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cs-CZ"/>
    </w:rPr>
  </w:style>
  <w:style w:type="paragraph" w:customStyle="1" w:styleId="Datum1">
    <w:name w:val="Datum1"/>
    <w:basedOn w:val="Normln"/>
    <w:rsid w:val="00EC0DE6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lace">
    <w:name w:val="plac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ui-accordion-header">
    <w:name w:val="ui-accordion-header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li-fix">
    <w:name w:val="ui-accordion-li-fix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content">
    <w:name w:val="ui-accordion-content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content-active">
    <w:name w:val="ui-accordion-content-activ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-item">
    <w:name w:val="ui-menu-item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">
    <w:name w:val="ui-button-text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titlebar">
    <w:name w:val="ui-dialog-titlebar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title">
    <w:name w:val="ui-dialog-titl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titlebar-close">
    <w:name w:val="ui-dialog-titlebar-clos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content">
    <w:name w:val="ui-dialog-content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buttonpane">
    <w:name w:val="ui-dialog-buttonpan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handle">
    <w:name w:val="ui-slider-handl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range">
    <w:name w:val="ui-slider-rang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abs-nav">
    <w:name w:val="ui-tabs-nav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abs-panel">
    <w:name w:val="ui-tabs-panel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">
    <w:name w:val="ui-datepicker-header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prev">
    <w:name w:val="ui-datepicker-prev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next">
    <w:name w:val="ui-datepicker-next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title">
    <w:name w:val="ui-datepicker-titl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">
    <w:name w:val="ui-datepicker-buttonpan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">
    <w:name w:val="ui-datepicker-group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progressbar-value">
    <w:name w:val="ui-progressbar-valu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pager">
    <w:name w:val="bx-pager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controls-auto">
    <w:name w:val="bx-controls-auto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loading">
    <w:name w:val="bx-loading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pager-item">
    <w:name w:val="bx-pager-item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prev">
    <w:name w:val="bx-prev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next">
    <w:name w:val="bx-next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caption">
    <w:name w:val="bx-caption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controls-auto-item">
    <w:name w:val="bx-controls-auto-item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start">
    <w:name w:val="bx-start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stop">
    <w:name w:val="bx-stop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header-active">
    <w:name w:val="ui-accordion-header-activ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abs-hide">
    <w:name w:val="ui-tabs-hide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abs-selected">
    <w:name w:val="ui-tabs-selected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1">
    <w:name w:val="ui-widget1"/>
    <w:basedOn w:val="Normln"/>
    <w:rsid w:val="00EC0DE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ui-state-default1">
    <w:name w:val="ui-state-default1"/>
    <w:basedOn w:val="Normln"/>
    <w:rsid w:val="00EC0DE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779AA"/>
      <w:sz w:val="24"/>
      <w:szCs w:val="24"/>
      <w:lang w:eastAsia="cs-CZ"/>
    </w:rPr>
  </w:style>
  <w:style w:type="paragraph" w:customStyle="1" w:styleId="ui-state-default2">
    <w:name w:val="ui-state-default2"/>
    <w:basedOn w:val="Normln"/>
    <w:rsid w:val="00EC0DE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779AA"/>
      <w:sz w:val="24"/>
      <w:szCs w:val="24"/>
      <w:lang w:eastAsia="cs-CZ"/>
    </w:rPr>
  </w:style>
  <w:style w:type="paragraph" w:customStyle="1" w:styleId="ui-state-hover1">
    <w:name w:val="ui-state-hover1"/>
    <w:basedOn w:val="Normln"/>
    <w:rsid w:val="00EC0DE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A3"/>
      <w:sz w:val="24"/>
      <w:szCs w:val="24"/>
      <w:lang w:eastAsia="cs-CZ"/>
    </w:rPr>
  </w:style>
  <w:style w:type="paragraph" w:customStyle="1" w:styleId="ui-state-hover2">
    <w:name w:val="ui-state-hover2"/>
    <w:basedOn w:val="Normln"/>
    <w:rsid w:val="00EC0DE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A3"/>
      <w:sz w:val="24"/>
      <w:szCs w:val="24"/>
      <w:lang w:eastAsia="cs-CZ"/>
    </w:rPr>
  </w:style>
  <w:style w:type="paragraph" w:customStyle="1" w:styleId="ui-state-focus1">
    <w:name w:val="ui-state-focus1"/>
    <w:basedOn w:val="Normln"/>
    <w:rsid w:val="00EC0DE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A3"/>
      <w:sz w:val="24"/>
      <w:szCs w:val="24"/>
      <w:lang w:eastAsia="cs-CZ"/>
    </w:rPr>
  </w:style>
  <w:style w:type="paragraph" w:customStyle="1" w:styleId="ui-state-focus2">
    <w:name w:val="ui-state-focus2"/>
    <w:basedOn w:val="Normln"/>
    <w:rsid w:val="00EC0DE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A3"/>
      <w:sz w:val="24"/>
      <w:szCs w:val="24"/>
      <w:lang w:eastAsia="cs-CZ"/>
    </w:rPr>
  </w:style>
  <w:style w:type="paragraph" w:customStyle="1" w:styleId="ui-state-active1">
    <w:name w:val="ui-state-active1"/>
    <w:basedOn w:val="Normln"/>
    <w:rsid w:val="00EC0DE6"/>
    <w:pPr>
      <w:pBdr>
        <w:top w:val="single" w:sz="6" w:space="0" w:color="2694E8"/>
        <w:left w:val="single" w:sz="6" w:space="0" w:color="2694E8"/>
        <w:bottom w:val="single" w:sz="6" w:space="0" w:color="2694E8"/>
        <w:right w:val="single" w:sz="6" w:space="0" w:color="2694E8"/>
      </w:pBdr>
      <w:shd w:val="clear" w:color="auto" w:fill="3BAA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ui-state-active2">
    <w:name w:val="ui-state-active2"/>
    <w:basedOn w:val="Normln"/>
    <w:rsid w:val="00EC0DE6"/>
    <w:pPr>
      <w:pBdr>
        <w:top w:val="single" w:sz="6" w:space="0" w:color="2694E8"/>
        <w:left w:val="single" w:sz="6" w:space="0" w:color="2694E8"/>
        <w:bottom w:val="single" w:sz="6" w:space="0" w:color="2694E8"/>
        <w:right w:val="single" w:sz="6" w:space="0" w:color="2694E8"/>
      </w:pBdr>
      <w:shd w:val="clear" w:color="auto" w:fill="3BAA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ui-state-highlight1">
    <w:name w:val="ui-state-highlight1"/>
    <w:basedOn w:val="Normln"/>
    <w:rsid w:val="00EC0DE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cs-CZ"/>
    </w:rPr>
  </w:style>
  <w:style w:type="paragraph" w:customStyle="1" w:styleId="ui-state-highlight2">
    <w:name w:val="ui-state-highlight2"/>
    <w:basedOn w:val="Normln"/>
    <w:rsid w:val="00EC0DE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cs-CZ"/>
    </w:rPr>
  </w:style>
  <w:style w:type="paragraph" w:customStyle="1" w:styleId="ui-state-error1">
    <w:name w:val="ui-state-error1"/>
    <w:basedOn w:val="Normln"/>
    <w:rsid w:val="00EC0DE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state-error2">
    <w:name w:val="ui-state-error2"/>
    <w:basedOn w:val="Normln"/>
    <w:rsid w:val="00EC0DE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state-error-text1">
    <w:name w:val="ui-state-error-text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state-error-text2">
    <w:name w:val="ui-state-error-text2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priority-primary1">
    <w:name w:val="ui-priority-primary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ui-priority-primary2">
    <w:name w:val="ui-priority-primary2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ui-priority-secondary1">
    <w:name w:val="ui-priority-secondary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priority-secondary2">
    <w:name w:val="ui-priority-secondary2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tate-disabled1">
    <w:name w:val="ui-state-disabled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tate-disabled2">
    <w:name w:val="ui-state-disabled2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">
    <w:name w:val="ui-icon1"/>
    <w:basedOn w:val="Normln"/>
    <w:rsid w:val="00EC0DE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2">
    <w:name w:val="ui-icon2"/>
    <w:basedOn w:val="Normln"/>
    <w:rsid w:val="00EC0DE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3">
    <w:name w:val="ui-icon3"/>
    <w:basedOn w:val="Normln"/>
    <w:rsid w:val="00EC0DE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4">
    <w:name w:val="ui-icon4"/>
    <w:basedOn w:val="Normln"/>
    <w:rsid w:val="00EC0DE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5">
    <w:name w:val="ui-icon5"/>
    <w:basedOn w:val="Normln"/>
    <w:rsid w:val="00EC0DE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6">
    <w:name w:val="ui-icon6"/>
    <w:basedOn w:val="Normln"/>
    <w:rsid w:val="00EC0DE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7">
    <w:name w:val="ui-icon7"/>
    <w:basedOn w:val="Normln"/>
    <w:rsid w:val="00EC0DE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8">
    <w:name w:val="ui-icon8"/>
    <w:basedOn w:val="Normln"/>
    <w:rsid w:val="00EC0DE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9">
    <w:name w:val="ui-icon9"/>
    <w:basedOn w:val="Normln"/>
    <w:rsid w:val="00EC0DE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handle1">
    <w:name w:val="ui-resizable-handle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cs-CZ"/>
    </w:rPr>
  </w:style>
  <w:style w:type="paragraph" w:customStyle="1" w:styleId="ui-resizable-handle2">
    <w:name w:val="ui-resizable-handle2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cs-CZ"/>
    </w:rPr>
  </w:style>
  <w:style w:type="paragraph" w:customStyle="1" w:styleId="ui-accordion-header1">
    <w:name w:val="ui-accordion-header1"/>
    <w:basedOn w:val="Normln"/>
    <w:rsid w:val="00EC0DE6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li-fix1">
    <w:name w:val="ui-accordion-li-fix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header-active1">
    <w:name w:val="ui-accordion-header-active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0">
    <w:name w:val="ui-icon10"/>
    <w:basedOn w:val="Normln"/>
    <w:rsid w:val="00EC0DE6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content1">
    <w:name w:val="ui-accordion-content1"/>
    <w:basedOn w:val="Normln"/>
    <w:rsid w:val="00EC0DE6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ui-accordion-content-active1">
    <w:name w:val="ui-accordion-content-active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1">
    <w:name w:val="ui-menu1"/>
    <w:basedOn w:val="Normln"/>
    <w:rsid w:val="00EC0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-item1">
    <w:name w:val="ui-menu-item1"/>
    <w:basedOn w:val="Normln"/>
    <w:rsid w:val="00EC0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1">
    <w:name w:val="ui-button-text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2">
    <w:name w:val="ui-button-text2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3">
    <w:name w:val="ui-button-text3"/>
    <w:basedOn w:val="Normln"/>
    <w:rsid w:val="00EC0DE6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4">
    <w:name w:val="ui-button-text4"/>
    <w:basedOn w:val="Normln"/>
    <w:rsid w:val="00EC0DE6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5">
    <w:name w:val="ui-button-text5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6">
    <w:name w:val="ui-button-text6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7">
    <w:name w:val="ui-button-text7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1">
    <w:name w:val="ui-icon11"/>
    <w:basedOn w:val="Normln"/>
    <w:rsid w:val="00EC0DE6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2">
    <w:name w:val="ui-icon12"/>
    <w:basedOn w:val="Normln"/>
    <w:rsid w:val="00EC0DE6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3">
    <w:name w:val="ui-icon13"/>
    <w:basedOn w:val="Normln"/>
    <w:rsid w:val="00EC0DE6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4">
    <w:name w:val="ui-icon14"/>
    <w:basedOn w:val="Normln"/>
    <w:rsid w:val="00EC0DE6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5">
    <w:name w:val="ui-icon15"/>
    <w:basedOn w:val="Normln"/>
    <w:rsid w:val="00EC0DE6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1">
    <w:name w:val="ui-button1"/>
    <w:basedOn w:val="Normln"/>
    <w:rsid w:val="00EC0DE6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titlebar1">
    <w:name w:val="ui-dialog-titlebar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title1">
    <w:name w:val="ui-dialog-title1"/>
    <w:basedOn w:val="Normln"/>
    <w:rsid w:val="00EC0DE6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titlebar-close1">
    <w:name w:val="ui-dialog-titlebar-close1"/>
    <w:basedOn w:val="Normln"/>
    <w:rsid w:val="00EC0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content1">
    <w:name w:val="ui-dialog-content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buttonpane1">
    <w:name w:val="ui-dialog-buttonpane1"/>
    <w:basedOn w:val="Normln"/>
    <w:rsid w:val="00EC0DE6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se1">
    <w:name w:val="ui-resizable-se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handle1">
    <w:name w:val="ui-slider-handle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range1">
    <w:name w:val="ui-slider-range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paragraph" w:customStyle="1" w:styleId="ui-slider-handle2">
    <w:name w:val="ui-slider-handle2"/>
    <w:basedOn w:val="Normln"/>
    <w:rsid w:val="00EC0DE6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handle3">
    <w:name w:val="ui-slider-handle3"/>
    <w:basedOn w:val="Normln"/>
    <w:rsid w:val="00EC0DE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range2">
    <w:name w:val="ui-slider-range2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abs-nav1">
    <w:name w:val="ui-tabs-nav1"/>
    <w:basedOn w:val="Normln"/>
    <w:rsid w:val="00EC0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abs-selected1">
    <w:name w:val="ui-tabs-selected1"/>
    <w:basedOn w:val="Normln"/>
    <w:rsid w:val="00EC0DE6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abs-panel1">
    <w:name w:val="ui-tabs-panel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abs-hide1">
    <w:name w:val="ui-tabs-hide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ui-datepicker-header1">
    <w:name w:val="ui-datepicker-header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prev1">
    <w:name w:val="ui-datepicker-prev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next1">
    <w:name w:val="ui-datepicker-next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title1">
    <w:name w:val="ui-datepicker-title1"/>
    <w:basedOn w:val="Normln"/>
    <w:rsid w:val="00EC0DE6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1">
    <w:name w:val="ui-datepicker-buttonpane1"/>
    <w:basedOn w:val="Normln"/>
    <w:rsid w:val="00EC0DE6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1">
    <w:name w:val="ui-datepicker-group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2">
    <w:name w:val="ui-datepicker-group2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3">
    <w:name w:val="ui-datepicker-group3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2">
    <w:name w:val="ui-datepicker-header2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3">
    <w:name w:val="ui-datepicker-header3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2">
    <w:name w:val="ui-datepicker-buttonpane2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3">
    <w:name w:val="ui-datepicker-buttonpane3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4">
    <w:name w:val="ui-datepicker-header4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5">
    <w:name w:val="ui-datepicker-header5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progressbar-value1">
    <w:name w:val="ui-progressbar-value1"/>
    <w:basedOn w:val="Normln"/>
    <w:rsid w:val="00EC0DE6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pager1">
    <w:name w:val="bx-pager1"/>
    <w:basedOn w:val="Normln"/>
    <w:rsid w:val="00EC0DE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20"/>
      <w:szCs w:val="20"/>
      <w:lang w:eastAsia="cs-CZ"/>
    </w:rPr>
  </w:style>
  <w:style w:type="paragraph" w:customStyle="1" w:styleId="bx-controls-auto1">
    <w:name w:val="bx-controls-auto1"/>
    <w:basedOn w:val="Normln"/>
    <w:rsid w:val="00EC0D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loading1">
    <w:name w:val="bx-loading1"/>
    <w:basedOn w:val="Normln"/>
    <w:rsid w:val="00EC0DE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pager-item1">
    <w:name w:val="bx-pager-item1"/>
    <w:basedOn w:val="Normln"/>
    <w:rsid w:val="00EC0DE6"/>
    <w:pPr>
      <w:spacing w:before="100" w:beforeAutospacing="1" w:after="100" w:afterAutospacing="1" w:line="0" w:lineRule="auto"/>
      <w:textAlignment w:val="bottom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bx-controls-auto-item1">
    <w:name w:val="bx-controls-auto-item1"/>
    <w:basedOn w:val="Normln"/>
    <w:rsid w:val="00EC0DE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prev1">
    <w:name w:val="bx-prev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next1">
    <w:name w:val="bx-next1"/>
    <w:basedOn w:val="Normln"/>
    <w:rsid w:val="00E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start1">
    <w:name w:val="bx-start1"/>
    <w:basedOn w:val="Normln"/>
    <w:rsid w:val="00EC0DE6"/>
    <w:pPr>
      <w:spacing w:after="0" w:line="240" w:lineRule="auto"/>
      <w:ind w:left="45" w:right="45"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stop1">
    <w:name w:val="bx-stop1"/>
    <w:basedOn w:val="Normln"/>
    <w:rsid w:val="00EC0DE6"/>
    <w:pPr>
      <w:spacing w:after="0" w:line="240" w:lineRule="auto"/>
      <w:ind w:left="45" w:right="45"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x-caption1">
    <w:name w:val="bx-caption1"/>
    <w:basedOn w:val="Normln"/>
    <w:rsid w:val="00EC0DE6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ed">
    <w:name w:val="red"/>
    <w:basedOn w:val="Standardnpsmoodstavce"/>
    <w:rsid w:val="00EC0DE6"/>
  </w:style>
  <w:style w:type="character" w:customStyle="1" w:styleId="obsazeno">
    <w:name w:val="obsazeno"/>
    <w:basedOn w:val="Standardnpsmoodstavce"/>
    <w:rsid w:val="00EC0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vscr.cz/homepage/kurzy?sort=nazev&amp;dir=asc#sort=nazev&amp;dir=asc" TargetMode="External"/><Relationship Id="rId13" Type="http://schemas.openxmlformats.org/officeDocument/2006/relationships/hyperlink" Target="https://www.vcvscr.cz/homepage/kurzy?sort=misto_konani&amp;dir=asc#sort=misto_konani&amp;dir=asc" TargetMode="External"/><Relationship Id="rId18" Type="http://schemas.openxmlformats.org/officeDocument/2006/relationships/hyperlink" Target="https://www.vcvscr.cz/homepage/detail-kurzu?id=5184" TargetMode="External"/><Relationship Id="rId26" Type="http://schemas.openxmlformats.org/officeDocument/2006/relationships/hyperlink" Target="https://www.vcvscr.cz/homepage/detail-kurzu?id=52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cvscr.cz/homepage/detail-kurzu?id=5224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hyperlink" Target="https://www.vcvscr.cz/homepage/kurzy?sort=l.prijmeni&amp;dir=desc#sort=l.prijmeni&amp;dir=desc" TargetMode="External"/><Relationship Id="rId17" Type="http://schemas.openxmlformats.org/officeDocument/2006/relationships/hyperlink" Target="https://www.vcvscr.cz/homepage/detail-kurzu?id=5183" TargetMode="External"/><Relationship Id="rId25" Type="http://schemas.openxmlformats.org/officeDocument/2006/relationships/hyperlink" Target="https://www.vcvscr.cz/homepage/detail-kurzu?id=5189" TargetMode="External"/><Relationship Id="rId33" Type="http://schemas.openxmlformats.org/officeDocument/2006/relationships/hyperlink" Target="https://www.vcvscr.cz/homepage/detail-kurzu?id=52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cvscr.cz/homepage/detail-kurzu?id=5126" TargetMode="External"/><Relationship Id="rId20" Type="http://schemas.openxmlformats.org/officeDocument/2006/relationships/hyperlink" Target="https://www.vcvscr.cz/homepage/detail-kurzu?id=5210" TargetMode="External"/><Relationship Id="rId29" Type="http://schemas.openxmlformats.org/officeDocument/2006/relationships/hyperlink" Target="https://www.vcvscr.cz/homepage/detail-kurzu?id=519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cvscr.cz/homepage/kurzy?sort=datum_zahajeni&amp;dir=desc#sort=datum_zahajeni&amp;dir=desc" TargetMode="External"/><Relationship Id="rId11" Type="http://schemas.openxmlformats.org/officeDocument/2006/relationships/hyperlink" Target="https://www.vcvscr.cz/homepage/kurzy?sort=l.prijmeni&amp;dir=asc#sort=l.prijmeni&amp;dir=asc" TargetMode="External"/><Relationship Id="rId24" Type="http://schemas.openxmlformats.org/officeDocument/2006/relationships/hyperlink" Target="https://www.vcvscr.cz/homepage/detail-kurzu?id=5188" TargetMode="External"/><Relationship Id="rId32" Type="http://schemas.openxmlformats.org/officeDocument/2006/relationships/hyperlink" Target="https://www.vcvscr.cz/homepage/detail-kurzu?id=5208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vcvscr.cz/homepage/detail-kurzu?id=5182" TargetMode="External"/><Relationship Id="rId23" Type="http://schemas.openxmlformats.org/officeDocument/2006/relationships/hyperlink" Target="https://www.vcvscr.cz/homepage/detail-kurzu?id=5187" TargetMode="External"/><Relationship Id="rId28" Type="http://schemas.openxmlformats.org/officeDocument/2006/relationships/hyperlink" Target="https://www.vcvscr.cz/homepage/detail-kurzu?id=5190" TargetMode="External"/><Relationship Id="rId10" Type="http://schemas.openxmlformats.org/officeDocument/2006/relationships/hyperlink" Target="https://www.vcvscr.cz/homepage/kurzy?sort=nazev&amp;dir=desc#sort=nazev&amp;dir=desc" TargetMode="External"/><Relationship Id="rId19" Type="http://schemas.openxmlformats.org/officeDocument/2006/relationships/hyperlink" Target="https://www.vcvscr.cz/homepage/detail-kurzu?id=5185" TargetMode="External"/><Relationship Id="rId31" Type="http://schemas.openxmlformats.org/officeDocument/2006/relationships/hyperlink" Target="https://www.vcvscr.cz/homepage/detail-kurzu?id=5207" TargetMode="External"/><Relationship Id="rId4" Type="http://schemas.openxmlformats.org/officeDocument/2006/relationships/hyperlink" Target="https://www.vcvscr.cz/homepage/kurzy?sort=datum_zahajeni&amp;dir=asc#sort=datum_zahajeni&amp;dir=asc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www.vcvscr.cz/homepage/kurzy?sort=misto_konani&amp;dir=desc#sort=misto_konani&amp;dir=desc" TargetMode="External"/><Relationship Id="rId22" Type="http://schemas.openxmlformats.org/officeDocument/2006/relationships/hyperlink" Target="https://www.vcvscr.cz/homepage/detail-kurzu?id=5186" TargetMode="External"/><Relationship Id="rId27" Type="http://schemas.openxmlformats.org/officeDocument/2006/relationships/hyperlink" Target="https://www.vcvscr.cz/homepage/detail-kurzu?id=5177" TargetMode="External"/><Relationship Id="rId30" Type="http://schemas.openxmlformats.org/officeDocument/2006/relationships/hyperlink" Target="https://www.vcvscr.cz/homepage/detail-kurzu?id=519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Voldánová</dc:creator>
  <cp:keywords/>
  <dc:description/>
  <cp:lastModifiedBy>Jana Voldánová</cp:lastModifiedBy>
  <cp:revision>2</cp:revision>
  <dcterms:created xsi:type="dcterms:W3CDTF">2021-01-28T15:32:00Z</dcterms:created>
  <dcterms:modified xsi:type="dcterms:W3CDTF">2021-01-28T15:32:00Z</dcterms:modified>
</cp:coreProperties>
</file>